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Werkwijze en regels van de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GO gebruikershandleiding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GO-gebruikershandleiding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