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Werkwijze en regels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 gebruikershandleiding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GO-gebruikershandleid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