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Werkwijze en regels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GO gebruikershandleiding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GO-gebruikershandleiding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