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- Brief GAE Rapportage 4e kwartaal 2021 20220316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Brief-GAE-Rapportage-4e-kwartaal-2021-202203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aan raad kwartaal 4 GAE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188,10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raad-kwartaal-4-GAE-2021-doc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Opvang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Opvang-vluchtel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8" meta:character-count="348" meta:non-whitespace-character-count="3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