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Brieven College Burgemeester &amp; Wethouders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2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277714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277714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