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8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raadsvergadering 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Vaststellen-besluitenlijst-raadsvergadering-van-4-november-2025-en-kennisnemen-van-motie-en-toezeggingenlijsten/Besluitenlijst-raadsvergadering-4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raadsvergadering 8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8-jul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raadsvergadering 14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november/13:00/Vaststellen-besluitenlijst-raadsvergadering-van-14-oktober-2025-en-kennisnemen-van-motie-en-toezeggingenlijsten/Besluitenlijst-raadsvergadering-14-okto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raadsvergadering 16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4-oktober/20:00/vaststellen-besluitenlijst-raadsvergadering-van-16-september-2025-en-kennisnemen-van-de-motie-en-toezeggingenlijsten/Besluitenlijst-raadsvergadering-16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91,41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1-juli-2025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Vaststellen-besluitenlijst-raadsvergadering-van-1-juli-2025-en-kennisnemen-van-de-motie-en-toezeggingenlijsten/Besluitenlijst-raadsvergadering-1-juli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raadsvergadering 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sluitenlijst-raadsvergadering-van-3-juni-2025-en-kennisnemen-van-motie-en-toezeggingenlijsten/Besluitenlijst-raadsvergadering-3-jun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raadsvergadering 6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145,87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3-juni/20:00/Vaststellen-besluitenlijst-raadsvergadering-van-6-mei-2025-en-kennisnemen-van-motie-en-toezeggingenlijsten/Besluitenlijst-raadsvergadering-6-me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6-mei/20:00/Vaststellen-besluitenlijst-raadsvergadering-van-1-april-2025-en-kennisnemen-van-motie-en-toezeggingenlijsten/Besluitenlijst-raadsvergadering-1-april-2025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documenten/Besluitenlijst-raadsvergadering-1-april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raadsvergadering 4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20:00/Vaststellen-besluitenlijst-raadsvergadering-van-4-maart-2025-en-kennisnemen-van-motie-en-toezeggingenlijsten/Besluitenlijst-raadsvergadering-4-maar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Besluitenlijst raadsvergadering 28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106,57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Vaststellen-besluitenlijst-raadsvergadering-van-28-januari-2025-en-kennisnemen-van-motie-en-toezeggingenlijsten/Besluitenlijst-raadsvergadering-28-januari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raadsvergadering 17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besluitenlijst-raadsvergadering-van-17-december-2024-en-kennisnemen-van-motie-en-toezeggingenlijsten/Besluitenlijst-raadsvergadering-17-december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61" meta:character-count="1105" meta:non-whitespace-character-count="10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1752979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1752979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