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8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14:09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Vaststellen-besluitenlijst-raadsvergadering-van-4-november-2025-en-kennisnemen-van-motie-en-toezeggingenlijsten/Besluitenlijst-raadsvergadering-4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raadsvergadering 8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8-jul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raadsvergadering 14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november/13:00/Vaststellen-besluitenlijst-raadsvergadering-van-14-oktober-2025-en-kennisnemen-van-motie-en-toezeggingenlijsten/Besluitenlijst-raadsvergadering-14-okto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raadsvergadering 16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4-oktober/20:00/vaststellen-besluitenlijst-raadsvergadering-van-16-september-2025-en-kennisnemen-van-de-motie-en-toezeggingenlijsten/Besluitenlijst-raadsvergadering-16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1-juli-2025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Vaststellen-besluitenlijst-raadsvergadering-van-1-juli-2025-en-kennisnemen-van-de-motie-en-toezeggingenlijsten/Besluitenlijst-raadsvergadering-1-jul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raadsvergadering 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sluitenlijst-raadsvergadering-van-3-juni-2025-en-kennisnemen-van-motie-en-toezeggingenlijsten/Besluitenlijst-raadsvergadering-3-jun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raadsvergadering 6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3-juni/20:00/Vaststellen-besluitenlijst-raadsvergadering-van-6-mei-2025-en-kennisnemen-van-motie-en-toezeggingenlijsten/Besluitenlijst-raadsvergadering-6-me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6-mei/20:00/Vaststellen-besluitenlijst-raadsvergadering-van-1-april-2025-en-kennisnemen-van-motie-en-toezeggingenlijsten/Besluitenlijst-raadsvergadering-1-april-2025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documenten/Besluitenlijst-raadsvergadering-1-april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raadsvergadering 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20:00/Vaststellen-besluitenlijst-raadsvergadering-van-4-maart-2025-en-kennisnemen-van-motie-en-toezeggingenlijsten/Besluitenlijst-raadsvergadering-4-maar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raadsvergadering 28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Vaststellen-besluitenlijst-raadsvergadering-van-28-januari-2025-en-kennisnemen-van-motie-en-toezeggingenlijsten/Besluitenlijst-raadsvergadering-28-januar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raadsvergadering 17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besluitenlijst-raadsvergadering-van-17-december-2024-en-kennisnemen-van-motie-en-toezeggingenlijsten/Besluitenlijst-raadsvergadering-17-december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61" meta:character-count="1105" meta:non-whitespace-character-count="10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1461076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1461076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