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5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2023.20 Lubbers e.a - toevoegen Tiny Houses aan Woonvisie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december/20:00/Vaststellen-Woonvisie-2023-2027/Amendement-2023-20-Lubbers-e-a-toevoegen-Tiny-Houses-aan-Woonvisie-2023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2023.21 Kamminga - zienswijze ontwerpregeling omgevingsdienst (RUD)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december/20:00/Wijziging-gemeenschappelijke-regeling-Omgevingsdienst-Drenthe-2024-naamswijziging-van-RUD-Drenthe-naar-Omgevingsdienst-Drenthe/Amendement-2023-21-Kamminga-zienswijze-ontwerpregeling-omgevingsdienst-R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2023.13 Aeilkema - Hefboom senioren (doorstroming) aangepast d.d. 14dec23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december/20:00/Vaststellen-Woonvisie-2023-2027/Amendement-2023-13-Aeilkema-Hefboom-senioren-doorstroming-aangepast-d-d-14dec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2023.14 Aeilkema - Kleine kernen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december/20:00/Vaststellen-Woonvisie-2023-2027/Amendement-2023-14-Aeilkema-Kleine-kern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2023.19 Rekenkamerrapport Vries Zuid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8-november/19:00/Rekenkameronderzoek-besluitvorming-bestemmingsplan-Vries-Zuid/Amendement-2023-19-Rekenkamerrapport-Vries-Zuid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2023.14 Aeilkema - Kleine kernen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8-november/19:00/Vaststellen-Woonvisie-2023-2027/Amendement-2023-14-Aeilkema-Kleine-kern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2023.13 Aeilkema -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8-november/19:00/Vaststellen-Woonvisie-2023-2027/Amendement-2023-13-Aeilkema-Doorstrom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2023.17 Middendorp e.a - Onlandseweg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Zienswijzennota-en-omgevingsvisie-vaststellen/Amendement-2023-17-Middendorp-e-a-Onland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2023.18 Middendorp e.a. -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Zienswijzennota-en-omgevingsvisie-vaststellen/Amendement-2023-18-Middendorp-e-a-Zonneweid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2023.12 Lubbers e.a. - Omgevingsvisie Spierveen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Zienswijzennota-en-omgevingsvisie-vaststellen/Amendement-2023-12-Lubbers-e-a-Omgevingsvisie-Spierve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2023.16 Bijkerk e.a. - Omgevingsvisie GAE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Zienswijzennota-en-omgevingsvisie-vaststellen/Amendement-2023-16-Bijkerk-e-a-Omgevingsvisie-GA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2023.15 Aeilkema - omgevingsvisie De Bronnen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Zienswijzennota-en-omgevingsvisie-vaststellen/Amendement-2023-15-Aeilkema-omgevingsvisie-De-Bron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2023.14 Aeilkema - Kleine kernen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Vaststellen-Woonvisie-2023-2027/Amendement-2023-14-Aeilkema-Kleine-ker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2023.13 Aeilkema -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Vaststellen-Woonvisie-2023-2027/Amendement-2023-13-Aeilkema-Doorstrom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2023.11 Pieters - De Buitenplaats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7-november/13:00/Begroting-2024/Amendement-2023-11-Pieters-De-Buiten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2023.10 - Gerritsen - Ontwikkelrichting voorterrein PBH (2)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31-oktober/20:00/Centrumontwikkeling-Zuidlaren/Amendement-2023-10-Gerritsen-Ontwikkelrichting-voorterrein-PBH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2023.9 stradmeijer - wijziging ingangsdatum vergaderstructuur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september/20:00/Wijziging-vergaderstructuur-gemeenteraad-Tynaarlo/amendement-2023-9-stradmeijer-wijziging-ingangsdatum-vergaderstruct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2023.8Machielsen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0-juni/19:00/Gebundelde-behandeling-ontwerpbegroting-2024-en-jaarverslag-2022-gemeenschappelijke-regelingen-T/Amendement-2023-8Machiel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amendement2023.6vandenBorn -Verordening SMI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8-april/20:00/Verordening-Sociaal-Medische-Indicatie/amendement2023-6vandenBorn-Verordening-SM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amendement2023.5vandenBorn - verordening kwijtschelding 4-4-2023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4-april/20:00/Verordening-kwijtschelding-gemeentelijke-belastingen-gemeente-Tynaarlo-2023/amendement2023-5vandenBorn-verordening-kwijtschelding-4-4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2023.3 Stradmeijer - Leerlingenvervoer aanpassen leeftijd zelfstandig naar school fietsen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7-maart/20:00/Verordening-bekostiging-leerlingenvervoer-gemeente-Tynaarlo-1/Amendement-2023-3-Stradmeijer-Leerlingenvervoer-aanpassen-leeftijd-zelfstandig-naar-school-fiets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2023.4Kardol- aanpassing artikel 4.12 lid 3 monumentale bomen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februari/20:00/Algemene-plaatselijke-verordening-gemeente-Tynaarlo-2023/amendement-2023-4Kardol-aanpassing-artikel-4-12-lid-3-monumentale-b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2023.3 Stradmeijer - Leerlingenvervoer aanpassen leeftijd zelfstandig naar school fietsen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februari/20:00/Verordening-bekostiging-leerlingenvervoer-gemeente-Tynaarlo/Amendement-2023-3-Stradmeijer-Leerlingenvervoer-aanpassen-leeftijd-zelfstandig-naar-school-fiet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2023.1Bijkerk e.a APV 2023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februari/20:00/Algemene-plaatselijke-verordening-gemeente-Tynaarlo-2023/Amendement-2023-1Bijkerk-e-a-APV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Amendement2023.2van Gelder e.a. - APV 2023 - aanpassing art. 2.34b lid 1 Regulering paracommerciële rechtspersonen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februari/20:00/Algemene-plaatselijke-verordening-gemeente-Tynaarlo-2023/Amendement2023-2van-Gelder-e-a-APV-2023-aanpassing-art-2-34b-lid-1-Regulering-paracommerciele-rechtsperso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2023.1 Bijkerk e.a. APV 2023 GroenLinks (v2)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4-januari/20:00/Algemene-plaatselijke-verordening-gemeente-Tynaarlo-2023/Amendement-2023-1-Bijkerk-e-a-APV-2023-GroenLinks-v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61" meta:character-count="2473" meta:non-whitespace-character-count="2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