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13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10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4/28-oktober/20:00/Verordening-Jeugdhulp-gemeente-Tynaarlo-T/pnt-13-Amendement.pdf" TargetMode="External" /><Relationship Id="rId26" Type="http://schemas.openxmlformats.org/officeDocument/2006/relationships/hyperlink" Target="https://raad.tynaarlo.nl/Vergaderingen/Gemeenteraad/2014/28-oktober/20:00/Kadernota-Jeugd-2015-2016-Groeien-naar-de-toekomst-T/Pnt-10-Amende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